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25" w:rsidRPr="00142AD4" w:rsidRDefault="00C913BA">
      <w:pPr>
        <w:rPr>
          <w:b/>
          <w:sz w:val="32"/>
          <w:szCs w:val="32"/>
        </w:rPr>
      </w:pPr>
      <w:bookmarkStart w:id="0" w:name="_GoBack"/>
      <w:r w:rsidRPr="00142AD4">
        <w:rPr>
          <w:b/>
          <w:sz w:val="32"/>
          <w:szCs w:val="32"/>
        </w:rPr>
        <w:t>Presidential Debate Extra Credit #1</w:t>
      </w:r>
    </w:p>
    <w:bookmarkEnd w:id="0"/>
    <w:p w:rsidR="00C913BA" w:rsidRPr="00142AD4" w:rsidRDefault="00C913BA">
      <w:pPr>
        <w:rPr>
          <w:sz w:val="32"/>
          <w:szCs w:val="32"/>
        </w:rPr>
      </w:pPr>
      <w:r w:rsidRPr="00142AD4">
        <w:rPr>
          <w:sz w:val="32"/>
          <w:szCs w:val="32"/>
        </w:rPr>
        <w:t xml:space="preserve">Watch the debate between Trump and Clinton on Monday 9/26 (or watch a recap).  As you watch, identify at least 6 different types of rhetorical devices used.  Identify 3 different ones for Trump and 3 different ones for Clinton.  For each you identify, explain the effect it had or why the debater used it.  </w:t>
      </w:r>
    </w:p>
    <w:p w:rsidR="00C913BA" w:rsidRPr="00142AD4" w:rsidRDefault="00C913BA">
      <w:pPr>
        <w:rPr>
          <w:sz w:val="32"/>
          <w:szCs w:val="32"/>
        </w:rPr>
      </w:pPr>
      <w:r w:rsidRPr="00142AD4">
        <w:rPr>
          <w:sz w:val="32"/>
          <w:szCs w:val="32"/>
        </w:rPr>
        <w:t xml:space="preserve">Finally, in a paragraph or so, explain which strategy each candidate seemed to rely on MOST.  Explain why.  </w:t>
      </w:r>
      <w:r w:rsidR="00142AD4">
        <w:rPr>
          <w:sz w:val="32"/>
          <w:szCs w:val="32"/>
        </w:rPr>
        <w:t xml:space="preserve">Was this smart or not?  </w:t>
      </w:r>
    </w:p>
    <w:sectPr w:rsidR="00C913BA" w:rsidRPr="00142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BA"/>
    <w:rsid w:val="00142AD4"/>
    <w:rsid w:val="00C83E25"/>
    <w:rsid w:val="00C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A48A4-3BE0-49AE-BC44-80E454E1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2</cp:revision>
  <dcterms:created xsi:type="dcterms:W3CDTF">2016-09-26T18:04:00Z</dcterms:created>
  <dcterms:modified xsi:type="dcterms:W3CDTF">2016-09-26T18:12:00Z</dcterms:modified>
</cp:coreProperties>
</file>